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683706" w:rsidRPr="00683706" w:rsidRDefault="00683706" w:rsidP="00683706">
      <w:pPr>
        <w:spacing w:after="0"/>
        <w:jc w:val="center"/>
        <w:rPr>
          <w:b/>
          <w:bCs/>
          <w:color w:val="FF0000"/>
          <w:sz w:val="22"/>
          <w:szCs w:val="22"/>
          <w:lang w:eastAsia="en-US"/>
        </w:rPr>
      </w:pPr>
      <w:r>
        <w:rPr>
          <w:b/>
          <w:bCs/>
          <w:color w:val="FF0000"/>
          <w:sz w:val="22"/>
          <w:szCs w:val="22"/>
          <w:lang w:eastAsia="en-US"/>
        </w:rPr>
        <w:t>В</w:t>
      </w:r>
      <w:r w:rsidRPr="00683706">
        <w:rPr>
          <w:b/>
          <w:bCs/>
          <w:color w:val="FF0000"/>
          <w:sz w:val="22"/>
          <w:szCs w:val="22"/>
          <w:lang w:eastAsia="en-US"/>
        </w:rPr>
        <w:t>ыполнение работ по разработке проектной и рабочей документации по объекту:</w:t>
      </w:r>
    </w:p>
    <w:p w:rsidR="00683706" w:rsidRPr="00683706" w:rsidRDefault="00683706" w:rsidP="00683706">
      <w:pPr>
        <w:spacing w:after="0"/>
        <w:jc w:val="center"/>
        <w:rPr>
          <w:b/>
          <w:bCs/>
          <w:color w:val="FF0000"/>
          <w:sz w:val="22"/>
          <w:szCs w:val="22"/>
          <w:lang w:eastAsia="en-US"/>
        </w:rPr>
      </w:pPr>
      <w:r w:rsidRPr="00683706">
        <w:rPr>
          <w:b/>
          <w:bCs/>
          <w:color w:val="FF0000"/>
          <w:sz w:val="22"/>
          <w:szCs w:val="22"/>
          <w:lang w:eastAsia="en-US"/>
        </w:rPr>
        <w:t>«Создание системы распределённой автоматизации в распределительных сетях 10 кВ Козловского РЭС филиала ПАО «Россети Волга» – «Чувашэнерго» (реконструкция ВЛ–10 кВ, установка реклоузеров 10 кВ – 5 шт., установка управляемых разъединителей – 4 шт., дооснащение телеуправления присоединений – 2 шт., организация канала связи – 2 шт.)»</w:t>
      </w:r>
    </w:p>
    <w:p w:rsidR="00683706" w:rsidRPr="00CD7D42" w:rsidRDefault="00683706" w:rsidP="00683706">
      <w:pPr>
        <w:spacing w:line="238" w:lineRule="auto"/>
        <w:ind w:firstLine="851"/>
        <w:jc w:val="center"/>
        <w:rPr>
          <w:bCs/>
          <w:sz w:val="22"/>
          <w:szCs w:val="22"/>
          <w:lang w:eastAsia="en-US"/>
        </w:rPr>
      </w:pP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683706" w:rsidRDefault="003032F4" w:rsidP="003032F4">
      <w:pPr>
        <w:spacing w:after="0"/>
        <w:jc w:val="center"/>
        <w:rPr>
          <w:b/>
          <w:sz w:val="22"/>
          <w:szCs w:val="22"/>
        </w:rPr>
      </w:pPr>
      <w:r w:rsidRPr="00683706">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F65E0A"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F65E0A"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F65E0A"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F65E0A"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F65E0A"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F65E0A"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F65E0A"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F65E0A"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F65E0A"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F65E0A"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F65E0A"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F65E0A"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F65E0A"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F65E0A"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F65E0A"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F65E0A"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F90536" w:rsidRDefault="00FB5A84" w:rsidP="006C157E">
            <w:pPr>
              <w:spacing w:after="0"/>
              <w:ind w:firstLine="567"/>
              <w:rPr>
                <w:sz w:val="22"/>
                <w:szCs w:val="22"/>
                <w:lang w:val="en-US"/>
              </w:rPr>
            </w:pPr>
            <w:r w:rsidRPr="008C7F9B">
              <w:rPr>
                <w:sz w:val="22"/>
                <w:szCs w:val="22"/>
                <w:lang w:val="en-US"/>
              </w:rPr>
              <w:t>E</w:t>
            </w:r>
            <w:r w:rsidRPr="00F90536">
              <w:rPr>
                <w:sz w:val="22"/>
                <w:szCs w:val="22"/>
                <w:lang w:val="en-US"/>
              </w:rPr>
              <w:t>-</w:t>
            </w:r>
            <w:r w:rsidRPr="008C7F9B">
              <w:rPr>
                <w:sz w:val="22"/>
                <w:szCs w:val="22"/>
                <w:lang w:val="en-US"/>
              </w:rPr>
              <w:t>mail</w:t>
            </w:r>
            <w:r w:rsidRPr="00F90536">
              <w:rPr>
                <w:sz w:val="22"/>
                <w:szCs w:val="22"/>
                <w:lang w:val="en-US"/>
              </w:rPr>
              <w:t xml:space="preserve">:   </w:t>
            </w:r>
            <w:r w:rsidRPr="008C7F9B">
              <w:rPr>
                <w:sz w:val="22"/>
                <w:szCs w:val="22"/>
                <w:lang w:val="en-US"/>
              </w:rPr>
              <w:t>energoservis</w:t>
            </w:r>
            <w:r w:rsidRPr="00F90536">
              <w:rPr>
                <w:sz w:val="22"/>
                <w:szCs w:val="22"/>
                <w:lang w:val="en-US"/>
              </w:rPr>
              <w:t>-</w:t>
            </w:r>
            <w:r w:rsidRPr="008C7F9B">
              <w:rPr>
                <w:sz w:val="22"/>
                <w:szCs w:val="22"/>
                <w:lang w:val="en-US"/>
              </w:rPr>
              <w:t>volgi</w:t>
            </w:r>
            <w:r w:rsidRPr="00F90536">
              <w:rPr>
                <w:sz w:val="22"/>
                <w:szCs w:val="22"/>
                <w:lang w:val="en-US"/>
              </w:rPr>
              <w:t>@</w:t>
            </w:r>
            <w:r w:rsidRPr="008C7F9B">
              <w:rPr>
                <w:sz w:val="22"/>
                <w:szCs w:val="22"/>
                <w:lang w:val="en-US"/>
              </w:rPr>
              <w:t>mail</w:t>
            </w:r>
            <w:r w:rsidRPr="00F90536">
              <w:rPr>
                <w:sz w:val="22"/>
                <w:szCs w:val="22"/>
                <w:lang w:val="en-US"/>
              </w:rPr>
              <w:t>.</w:t>
            </w:r>
            <w:r w:rsidRPr="008C7F9B">
              <w:rPr>
                <w:sz w:val="22"/>
                <w:szCs w:val="22"/>
                <w:lang w:val="en-US"/>
              </w:rPr>
              <w:t>ru</w:t>
            </w:r>
            <w:r w:rsidRPr="00F90536">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7A4D74">
              <w:rPr>
                <w:b/>
                <w:bCs/>
                <w:color w:val="FF0000"/>
                <w:sz w:val="22"/>
                <w:szCs w:val="22"/>
              </w:rPr>
              <w:t xml:space="preserve">92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7A4D74" w:rsidRPr="00683706" w:rsidRDefault="007A4D74" w:rsidP="007A4D74">
            <w:pPr>
              <w:spacing w:after="0"/>
              <w:ind w:firstLine="567"/>
              <w:rPr>
                <w:b/>
                <w:bCs/>
                <w:color w:val="FF0000"/>
                <w:sz w:val="22"/>
                <w:szCs w:val="22"/>
                <w:lang w:eastAsia="en-US"/>
              </w:rPr>
            </w:pPr>
            <w:r>
              <w:rPr>
                <w:b/>
                <w:bCs/>
                <w:color w:val="FF0000"/>
                <w:sz w:val="22"/>
                <w:szCs w:val="22"/>
                <w:lang w:eastAsia="en-US"/>
              </w:rPr>
              <w:t>В</w:t>
            </w:r>
            <w:r w:rsidRPr="00683706">
              <w:rPr>
                <w:b/>
                <w:bCs/>
                <w:color w:val="FF0000"/>
                <w:sz w:val="22"/>
                <w:szCs w:val="22"/>
                <w:lang w:eastAsia="en-US"/>
              </w:rPr>
              <w:t>ыполнение работ по разработке проектной и рабочей документации по объекту:</w:t>
            </w:r>
            <w:r>
              <w:rPr>
                <w:b/>
                <w:bCs/>
                <w:color w:val="FF0000"/>
                <w:sz w:val="22"/>
                <w:szCs w:val="22"/>
                <w:lang w:eastAsia="en-US"/>
              </w:rPr>
              <w:t xml:space="preserve"> </w:t>
            </w:r>
            <w:r w:rsidRPr="00683706">
              <w:rPr>
                <w:b/>
                <w:bCs/>
                <w:color w:val="FF0000"/>
                <w:sz w:val="22"/>
                <w:szCs w:val="22"/>
                <w:lang w:eastAsia="en-US"/>
              </w:rPr>
              <w:t>«Создание системы распределённой автоматизации в распределительных сетях 10 кВ Козловского РЭС филиала ПАО «Россети Волга» – «Чувашэнерго» (реконструкция ВЛ–10 кВ, установка реклоузеров 10 кВ – 5 шт., установка управляемых разъединителей – 4 шт., дооснащение телеуправления присоединений – 2 шт., организация канала связи – 2 шт.)»</w:t>
            </w:r>
          </w:p>
          <w:p w:rsidR="00F90536" w:rsidRDefault="00F90536"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 </w:t>
            </w:r>
            <w:r w:rsidR="00050B31" w:rsidRPr="007A4D74">
              <w:rPr>
                <w:color w:val="FF0000"/>
                <w:sz w:val="22"/>
                <w:szCs w:val="22"/>
              </w:rPr>
              <w:t>№</w:t>
            </w:r>
            <w:r w:rsidR="00CA6031" w:rsidRPr="007A4D74">
              <w:rPr>
                <w:color w:val="FF0000"/>
                <w:sz w:val="22"/>
                <w:szCs w:val="22"/>
              </w:rPr>
              <w:t xml:space="preserve"> </w:t>
            </w:r>
            <w:r w:rsidR="007A4D74" w:rsidRPr="007A4D74">
              <w:rPr>
                <w:color w:val="FF0000"/>
                <w:sz w:val="22"/>
                <w:szCs w:val="22"/>
              </w:rPr>
              <w:t>229</w:t>
            </w:r>
            <w:r w:rsidR="00050B31" w:rsidRPr="007A4D74">
              <w:rPr>
                <w:color w:val="FF0000"/>
                <w:sz w:val="22"/>
                <w:szCs w:val="22"/>
              </w:rPr>
              <w:t xml:space="preserve"> от </w:t>
            </w:r>
            <w:r w:rsidR="007A4D74" w:rsidRPr="007A4D74">
              <w:rPr>
                <w:color w:val="FF0000"/>
                <w:sz w:val="22"/>
                <w:szCs w:val="22"/>
              </w:rPr>
              <w:t>08.07</w:t>
            </w:r>
            <w:r w:rsidR="00050B31" w:rsidRPr="007A4D74">
              <w:rPr>
                <w:color w:val="FF0000"/>
                <w:sz w:val="22"/>
                <w:szCs w:val="22"/>
              </w:rPr>
              <w:t>.2025</w:t>
            </w:r>
            <w:r w:rsidR="00324CA3" w:rsidRPr="007A4D74">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6008" w:rsidRPr="00E16008" w:rsidRDefault="00E16008" w:rsidP="00126E61">
            <w:pPr>
              <w:pStyle w:val="afffff4"/>
              <w:tabs>
                <w:tab w:val="left" w:pos="851"/>
              </w:tabs>
              <w:ind w:left="0" w:firstLine="567"/>
              <w:jc w:val="both"/>
              <w:rPr>
                <w:b/>
                <w:bCs/>
                <w:color w:val="FF0000"/>
                <w:sz w:val="22"/>
                <w:szCs w:val="22"/>
                <w:lang w:eastAsia="en-US"/>
              </w:rPr>
            </w:pPr>
            <w:r>
              <w:rPr>
                <w:b/>
                <w:color w:val="FF0000"/>
                <w:sz w:val="22"/>
                <w:szCs w:val="22"/>
              </w:rPr>
              <w:t xml:space="preserve">Место выполнения работ: </w:t>
            </w:r>
            <w:r w:rsidR="001A354F">
              <w:rPr>
                <w:color w:val="FF0000"/>
                <w:sz w:val="22"/>
                <w:szCs w:val="22"/>
              </w:rPr>
              <w:t>Чувашская р</w:t>
            </w:r>
            <w:r w:rsidRPr="00E16008">
              <w:rPr>
                <w:color w:val="FF0000"/>
                <w:sz w:val="22"/>
                <w:szCs w:val="22"/>
              </w:rPr>
              <w:t>еспублика</w:t>
            </w:r>
            <w:r w:rsidR="001A354F">
              <w:rPr>
                <w:color w:val="FF0000"/>
                <w:sz w:val="22"/>
                <w:szCs w:val="22"/>
              </w:rPr>
              <w:t>.</w:t>
            </w:r>
            <w:r w:rsidRPr="00E16008">
              <w:rPr>
                <w:b/>
                <w:bCs/>
                <w:color w:val="FF0000"/>
                <w:sz w:val="22"/>
                <w:szCs w:val="22"/>
                <w:lang w:eastAsia="en-US"/>
              </w:rPr>
              <w:t xml:space="preserve"> </w:t>
            </w:r>
          </w:p>
          <w:p w:rsidR="00126E61" w:rsidRPr="00E16008" w:rsidRDefault="00126E61" w:rsidP="00126E61">
            <w:pPr>
              <w:pStyle w:val="afffff4"/>
              <w:tabs>
                <w:tab w:val="left" w:pos="851"/>
              </w:tabs>
              <w:ind w:left="0" w:firstLine="567"/>
              <w:jc w:val="both"/>
              <w:rPr>
                <w:b/>
                <w:bCs/>
                <w:color w:val="FF0000"/>
                <w:sz w:val="22"/>
                <w:szCs w:val="22"/>
                <w:lang w:eastAsia="en-US"/>
              </w:rPr>
            </w:pPr>
            <w:r w:rsidRPr="00E16008">
              <w:rPr>
                <w:b/>
                <w:bCs/>
                <w:color w:val="FF0000"/>
                <w:sz w:val="22"/>
                <w:szCs w:val="22"/>
                <w:lang w:eastAsia="en-US"/>
              </w:rPr>
              <w:t>Сроки начала и окончания работ.</w:t>
            </w:r>
          </w:p>
          <w:p w:rsidR="00126E61" w:rsidRPr="00126E61" w:rsidRDefault="00126E61" w:rsidP="00126E61">
            <w:pPr>
              <w:pStyle w:val="afffff4"/>
              <w:tabs>
                <w:tab w:val="left" w:pos="851"/>
              </w:tabs>
              <w:ind w:left="0" w:firstLine="567"/>
              <w:jc w:val="both"/>
              <w:rPr>
                <w:bCs/>
                <w:color w:val="FF0000"/>
                <w:sz w:val="22"/>
                <w:szCs w:val="22"/>
                <w:lang w:eastAsia="en-US"/>
              </w:rPr>
            </w:pPr>
            <w:r w:rsidRPr="00126E61">
              <w:rPr>
                <w:bCs/>
                <w:color w:val="FF0000"/>
                <w:sz w:val="22"/>
                <w:szCs w:val="22"/>
                <w:lang w:eastAsia="en-US"/>
              </w:rPr>
              <w:t>Начало работ – в течение 5 дней со дня заключения договора;</w:t>
            </w:r>
          </w:p>
          <w:p w:rsidR="00126E61" w:rsidRPr="00126E61" w:rsidRDefault="00126E61" w:rsidP="00126E61">
            <w:pPr>
              <w:pStyle w:val="afffff4"/>
              <w:tabs>
                <w:tab w:val="left" w:pos="851"/>
              </w:tabs>
              <w:ind w:left="0" w:firstLine="567"/>
              <w:jc w:val="both"/>
              <w:rPr>
                <w:bCs/>
                <w:color w:val="FF0000"/>
                <w:sz w:val="22"/>
                <w:szCs w:val="22"/>
                <w:lang w:eastAsia="en-US"/>
              </w:rPr>
            </w:pPr>
            <w:r w:rsidRPr="00126E61">
              <w:rPr>
                <w:bCs/>
                <w:color w:val="FF0000"/>
                <w:sz w:val="22"/>
                <w:szCs w:val="22"/>
                <w:lang w:eastAsia="en-US"/>
              </w:rPr>
              <w:t>Окончание работ – не</w:t>
            </w:r>
            <w:r>
              <w:rPr>
                <w:bCs/>
                <w:color w:val="FF0000"/>
                <w:sz w:val="22"/>
                <w:szCs w:val="22"/>
                <w:lang w:eastAsia="en-US"/>
              </w:rPr>
              <w:t xml:space="preserve"> позднее 31.12.2025</w:t>
            </w:r>
            <w:r w:rsidRPr="00126E61">
              <w:rPr>
                <w:bCs/>
                <w:color w:val="FF0000"/>
                <w:sz w:val="22"/>
                <w:szCs w:val="22"/>
                <w:lang w:eastAsia="en-US"/>
              </w:rPr>
              <w:t>.</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F94F04" w:rsidRPr="00F94F04" w:rsidRDefault="00F94F04" w:rsidP="00F94F04">
            <w:pPr>
              <w:spacing w:after="0"/>
              <w:ind w:firstLine="567"/>
              <w:rPr>
                <w:color w:val="FF0000"/>
                <w:sz w:val="22"/>
                <w:szCs w:val="22"/>
              </w:rPr>
            </w:pPr>
            <w:r w:rsidRPr="00F94F04">
              <w:rPr>
                <w:color w:val="FF0000"/>
                <w:sz w:val="22"/>
                <w:szCs w:val="22"/>
              </w:rPr>
              <w:t>Начальная (максимальная) цена договора (цена лота) составляет</w:t>
            </w:r>
            <w:r>
              <w:rPr>
                <w:color w:val="FF0000"/>
                <w:sz w:val="22"/>
                <w:szCs w:val="22"/>
              </w:rPr>
              <w:t xml:space="preserve"> </w:t>
            </w:r>
            <w:r w:rsidRPr="00F94F04">
              <w:rPr>
                <w:color w:val="FF0000"/>
                <w:sz w:val="22"/>
                <w:szCs w:val="22"/>
              </w:rPr>
              <w:t xml:space="preserve">235 014,96 руб. (Двести тридцать пять тысяч четырнадцать рублей 96 копеек), кроме того, НДС в размере 20 % - 47 002,99руб. (Сорок семь тысяч два рубля 99 копеек). </w:t>
            </w:r>
          </w:p>
          <w:p w:rsidR="00F94F04" w:rsidRPr="00F94F04" w:rsidRDefault="00F94F04" w:rsidP="00F94F04">
            <w:pPr>
              <w:spacing w:after="0"/>
              <w:ind w:firstLine="567"/>
              <w:rPr>
                <w:b/>
                <w:color w:val="FF0000"/>
                <w:sz w:val="22"/>
                <w:szCs w:val="22"/>
              </w:rPr>
            </w:pPr>
            <w:r w:rsidRPr="00F94F04">
              <w:rPr>
                <w:b/>
                <w:color w:val="FF0000"/>
                <w:sz w:val="22"/>
                <w:szCs w:val="22"/>
              </w:rPr>
              <w:t>Начальная (максимальная) цена договора (цена лота) с учетом НДС составляет 282 017,95 руб. (Двести восемьдесят две тысячи семнадцать рублей 95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11</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F65E0A">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bookmarkStart w:id="139" w:name="_GoBack"/>
            <w:bookmarkEnd w:id="139"/>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68370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68370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68370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65E0A">
      <w:rPr>
        <w:rStyle w:val="afd"/>
        <w:noProof/>
      </w:rPr>
      <w:t>35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6E61"/>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4CD1"/>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54F"/>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3706"/>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4D74"/>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21"/>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008"/>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5E0A"/>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536"/>
    <w:rsid w:val="00F90684"/>
    <w:rsid w:val="00F90E4A"/>
    <w:rsid w:val="00F90EB7"/>
    <w:rsid w:val="00F90FD0"/>
    <w:rsid w:val="00F911F9"/>
    <w:rsid w:val="00F917A2"/>
    <w:rsid w:val="00F92B29"/>
    <w:rsid w:val="00F92F46"/>
    <w:rsid w:val="00F937A6"/>
    <w:rsid w:val="00F93B50"/>
    <w:rsid w:val="00F93FAF"/>
    <w:rsid w:val="00F94F04"/>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6DE525DC"/>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FD9F0-5F07-4589-9B3E-FF3AA0B4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46</Pages>
  <Words>18358</Words>
  <Characters>133831</Characters>
  <Application>Microsoft Office Word</Application>
  <DocSecurity>0</DocSecurity>
  <Lines>1115</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162</cp:revision>
  <cp:lastPrinted>2021-01-15T08:18:00Z</cp:lastPrinted>
  <dcterms:created xsi:type="dcterms:W3CDTF">2022-05-17T09:13:00Z</dcterms:created>
  <dcterms:modified xsi:type="dcterms:W3CDTF">2025-07-10T05:11:00Z</dcterms:modified>
</cp:coreProperties>
</file>